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6" w:rsidRPr="002945D6" w:rsidRDefault="00E51316" w:rsidP="002945D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FE4CAA" w:rsidRPr="00FE4CAA" w:rsidTr="00D8477B">
        <w:trPr>
          <w:trHeight w:val="3028"/>
        </w:trPr>
        <w:tc>
          <w:tcPr>
            <w:tcW w:w="3479" w:type="dxa"/>
            <w:hideMark/>
          </w:tcPr>
          <w:p w:rsidR="00FE4CAA" w:rsidRPr="00FE4CAA" w:rsidRDefault="00FE4CAA" w:rsidP="00FE4CAA">
            <w:pPr>
              <w:spacing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FE4CAA" w:rsidRPr="00FE4CAA" w:rsidRDefault="00FE4CAA" w:rsidP="00FE4C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ШМО</w:t>
            </w:r>
          </w:p>
          <w:p w:rsidR="00FE4CAA" w:rsidRPr="00FE4CAA" w:rsidRDefault="00FE4CAA" w:rsidP="00FE4CAA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</w:p>
          <w:p w:rsidR="00FE4CAA" w:rsidRPr="00FE4CAA" w:rsidRDefault="00FE4CAA" w:rsidP="00FE4CAA">
            <w:pPr>
              <w:spacing w:after="0" w:line="276" w:lineRule="auto"/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</w:pP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1A0A42" w:rsidRDefault="00FE4CAA" w:rsidP="00FE4C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</w:t>
            </w:r>
            <w:proofErr w:type="spellStart"/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Ю.Р.</w:t>
            </w:r>
            <w:r w:rsidR="001A0A4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Резепова</w:t>
            </w:r>
            <w:proofErr w:type="spellEnd"/>
          </w:p>
          <w:p w:rsidR="00FE4CAA" w:rsidRPr="00FE4CAA" w:rsidRDefault="001A0A42" w:rsidP="00FE4C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4CAA"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Протокол №1</w:t>
            </w:r>
          </w:p>
          <w:p w:rsidR="00FE4CAA" w:rsidRPr="00FE4CAA" w:rsidRDefault="00C80F12" w:rsidP="00FE4CA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28.08. 202</w:t>
            </w:r>
            <w:r w:rsidR="001A0A4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FE4CAA"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681" w:type="dxa"/>
            <w:hideMark/>
          </w:tcPr>
          <w:p w:rsidR="00FE4CAA" w:rsidRPr="00FE4CAA" w:rsidRDefault="00FE4CAA" w:rsidP="00FE4CAA">
            <w:pPr>
              <w:spacing w:before="1" w:after="0" w:line="276" w:lineRule="auto"/>
              <w:ind w:left="53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FE4CAA" w:rsidRPr="00FE4CAA" w:rsidRDefault="00FE4CAA" w:rsidP="00FE4CAA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</w:t>
            </w:r>
            <w:r w:rsidRPr="00FE4CA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директора</w:t>
            </w:r>
            <w:r w:rsidRPr="00FE4CA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</w:p>
          <w:p w:rsidR="00FE4CAA" w:rsidRPr="00FE4CAA" w:rsidRDefault="00FE4CAA" w:rsidP="00FE4CAA">
            <w:pPr>
              <w:spacing w:before="1" w:after="0" w:line="276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FE4CAA" w:rsidRPr="00FE4CAA" w:rsidRDefault="00FE4CAA" w:rsidP="00FE4CAA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proofErr w:type="spellStart"/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А.Н.Зангараева</w:t>
            </w:r>
            <w:proofErr w:type="spellEnd"/>
          </w:p>
          <w:p w:rsidR="00FE4CAA" w:rsidRPr="00FE4CAA" w:rsidRDefault="00FE4CAA" w:rsidP="00FE4CAA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</w:t>
            </w:r>
            <w:r w:rsidR="001A0A4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.08. 2025</w:t>
            </w: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481" w:type="dxa"/>
            <w:hideMark/>
          </w:tcPr>
          <w:p w:rsidR="00FE4CAA" w:rsidRPr="00FE4CAA" w:rsidRDefault="00FE4CAA" w:rsidP="00FE4CAA">
            <w:pPr>
              <w:spacing w:before="65" w:after="0" w:line="276" w:lineRule="auto"/>
              <w:ind w:left="48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FE4CAA" w:rsidRPr="00FE4CAA" w:rsidRDefault="00FE4CAA" w:rsidP="00FE4CAA">
            <w:pPr>
              <w:spacing w:before="1" w:after="0" w:line="276" w:lineRule="auto"/>
              <w:ind w:left="102" w:right="164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Директор</w:t>
            </w:r>
            <w:r w:rsidRPr="00FE4CAA">
              <w:rPr>
                <w:rFonts w:ascii="Times New Roman" w:eastAsia="Calibri" w:hAnsi="Times New Roman" w:cs="Times New Roman"/>
                <w:spacing w:val="4"/>
                <w:sz w:val="20"/>
                <w:szCs w:val="20"/>
                <w:lang w:eastAsia="ru-RU"/>
              </w:rPr>
              <w:t xml:space="preserve"> </w:t>
            </w:r>
            <w:r w:rsidRPr="00FE4CA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МБОУ «Технологический лицей «Алгоритм»</w:t>
            </w:r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д.Куюки</w:t>
            </w:r>
            <w:proofErr w:type="spellEnd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FE4CAA">
              <w:rPr>
                <w:rFonts w:ascii="Times New Roman" w:eastAsia="Calibri" w:hAnsi="Times New Roman" w:cs="Times New Roman"/>
                <w:spacing w:val="24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  <w:p w:rsidR="00FE4CAA" w:rsidRPr="00FE4CAA" w:rsidRDefault="00FE4CAA" w:rsidP="00FE4CAA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_____________Л. В. </w:t>
            </w:r>
            <w:proofErr w:type="spellStart"/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Глибина</w:t>
            </w:r>
            <w:proofErr w:type="spellEnd"/>
          </w:p>
          <w:p w:rsidR="00FE4CAA" w:rsidRPr="00FE4CAA" w:rsidRDefault="00FE4CAA" w:rsidP="00FE4CAA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Приказ № 231</w:t>
            </w:r>
          </w:p>
          <w:p w:rsidR="00FE4CAA" w:rsidRPr="00FE4CAA" w:rsidRDefault="001A0A42" w:rsidP="00FE4CAA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29.08.2025</w:t>
            </w:r>
            <w:bookmarkStart w:id="0" w:name="_GoBack"/>
            <w:bookmarkEnd w:id="0"/>
            <w:r w:rsidR="00FE4CAA" w:rsidRPr="00FE4C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Контрольно-измерительные материалы</w:t>
      </w:r>
    </w:p>
    <w:p w:rsidR="00FE4CAA" w:rsidRPr="00FE4CAA" w:rsidRDefault="00FE4CAA" w:rsidP="00FE4CAA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для проведения промежуточной аттестации</w:t>
      </w:r>
    </w:p>
    <w:p w:rsidR="00FE4CAA" w:rsidRPr="00FE4CAA" w:rsidRDefault="00FE4CAA" w:rsidP="00FE4C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FE4CAA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по биологии (демоверсия)</w:t>
      </w:r>
    </w:p>
    <w:p w:rsidR="00FE4CAA" w:rsidRPr="00FE4CAA" w:rsidRDefault="00FE4CAA" w:rsidP="00FE4CAA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за курс 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>9</w:t>
      </w:r>
      <w:r w:rsidRPr="00FE4CAA">
        <w:rPr>
          <w:rFonts w:ascii="Times New Roman" w:eastAsia="Calibri" w:hAnsi="Times New Roman" w:cs="Times New Roman"/>
          <w:sz w:val="32"/>
          <w:szCs w:val="32"/>
          <w:lang w:eastAsia="ru-RU"/>
        </w:rPr>
        <w:t>-го класса</w:t>
      </w: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FE4CAA" w:rsidRPr="00FE4CAA" w:rsidRDefault="00FE4CAA" w:rsidP="00FE4CAA">
      <w:pPr>
        <w:spacing w:after="20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2945D6" w:rsidRPr="002945D6" w:rsidRDefault="002945D6" w:rsidP="002945D6">
      <w:pPr>
        <w:spacing w:after="200" w:line="276" w:lineRule="auto"/>
        <w:rPr>
          <w:rFonts w:ascii="Calibri" w:eastAsia="Calibri" w:hAnsi="Calibri" w:cs="Times New Roman"/>
        </w:rPr>
      </w:pPr>
    </w:p>
    <w:p w:rsidR="002945D6" w:rsidRPr="002945D6" w:rsidRDefault="002945D6" w:rsidP="002945D6">
      <w:pPr>
        <w:spacing w:after="200" w:line="276" w:lineRule="auto"/>
        <w:rPr>
          <w:rFonts w:ascii="Calibri" w:eastAsia="Calibri" w:hAnsi="Calibri" w:cs="Times New Roman"/>
        </w:rPr>
      </w:pPr>
    </w:p>
    <w:p w:rsidR="002945D6" w:rsidRPr="002945D6" w:rsidRDefault="002945D6" w:rsidP="002945D6">
      <w:pPr>
        <w:spacing w:after="200" w:line="276" w:lineRule="auto"/>
        <w:rPr>
          <w:rFonts w:ascii="Calibri" w:eastAsia="Calibri" w:hAnsi="Calibri" w:cs="Times New Roman"/>
        </w:rPr>
      </w:pPr>
    </w:p>
    <w:p w:rsidR="002945D6" w:rsidRDefault="002945D6" w:rsidP="002945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CAA" w:rsidRDefault="00FE4CAA" w:rsidP="002945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CAA" w:rsidRDefault="00FE4CAA" w:rsidP="002945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CAA" w:rsidRDefault="00FE4CAA" w:rsidP="002945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45D6" w:rsidRPr="002945D6" w:rsidRDefault="002945D6" w:rsidP="002945D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45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945D6" w:rsidRPr="002945D6" w:rsidRDefault="002945D6" w:rsidP="002945D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945D6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proofErr w:type="gramStart"/>
      <w:r w:rsidRPr="002945D6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Pr="002945D6">
        <w:rPr>
          <w:rFonts w:ascii="Times New Roman" w:eastAsia="Calibri" w:hAnsi="Times New Roman" w:cs="Times New Roman"/>
          <w:sz w:val="24"/>
          <w:szCs w:val="24"/>
        </w:rPr>
        <w:t>:  определение</w:t>
      </w:r>
      <w:proofErr w:type="gramEnd"/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 уровня усвоения учебного материала за курс </w:t>
      </w:r>
      <w:r w:rsidR="00FE4CAA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5D6">
        <w:rPr>
          <w:rFonts w:ascii="Times New Roman" w:eastAsia="Calibri" w:hAnsi="Times New Roman" w:cs="Times New Roman"/>
          <w:sz w:val="24"/>
          <w:szCs w:val="24"/>
        </w:rPr>
        <w:t>класса, соответствие уровня усвоения  учебного материала обучающим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2945D6">
        <w:rPr>
          <w:rFonts w:ascii="Times New Roman" w:eastAsia="Calibri" w:hAnsi="Times New Roman" w:cs="Times New Roman"/>
          <w:sz w:val="24"/>
          <w:szCs w:val="24"/>
        </w:rPr>
        <w:t>ся, получаю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щим основное общее образование </w:t>
      </w: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  государственным стандартам.</w:t>
      </w:r>
    </w:p>
    <w:p w:rsidR="002945D6" w:rsidRPr="002945D6" w:rsidRDefault="002945D6" w:rsidP="002945D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5D6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2945D6">
        <w:rPr>
          <w:rFonts w:ascii="Times New Roman" w:eastAsia="Calibri" w:hAnsi="Times New Roman" w:cs="Times New Roman"/>
          <w:sz w:val="24"/>
          <w:szCs w:val="24"/>
        </w:rPr>
        <w:t xml:space="preserve">: (тестирование) </w:t>
      </w:r>
      <w:r w:rsidRPr="002945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</w:p>
    <w:p w:rsidR="00EF4834" w:rsidRPr="00FE4CAA" w:rsidRDefault="002945D6" w:rsidP="00FE4CAA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45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Время тестирования:</w:t>
      </w:r>
      <w:r w:rsidRPr="002945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40 мин.</w:t>
      </w:r>
      <w:r w:rsidRPr="002945D6">
        <w:rPr>
          <w:rFonts w:ascii="Tahoma" w:eastAsia="Tahoma" w:hAnsi="Tahoma" w:cs="Tahoma"/>
          <w:color w:val="000000"/>
          <w:sz w:val="18"/>
          <w:lang w:eastAsia="ru-RU"/>
        </w:rPr>
        <w:t xml:space="preserve"> </w:t>
      </w:r>
      <w:r w:rsidR="00FE4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EF4834" w:rsidRPr="00EF4834" w:rsidRDefault="00EF4834" w:rsidP="00EF4834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</w:t>
      </w:r>
    </w:p>
    <w:p w:rsidR="00EF4834" w:rsidRPr="00EF4834" w:rsidRDefault="00EF4834" w:rsidP="00EF48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работе представлены задания базового и повышенного уровня.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left="9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заданий по основным разделам  </w:t>
      </w:r>
    </w:p>
    <w:tbl>
      <w:tblPr>
        <w:tblW w:w="9993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8"/>
        <w:gridCol w:w="3995"/>
      </w:tblGrid>
      <w:tr w:rsidR="00EF4834" w:rsidRPr="00EF4834" w:rsidTr="00555AC0">
        <w:trPr>
          <w:trHeight w:val="524"/>
        </w:trPr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курса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заданий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человека. Общий  обзор.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Опорно-двигательная система.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 система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 система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энергии.                          Витамины.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Мочевыделительная система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Эндокринная система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 система.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чувств. Анализаторы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и психика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c>
          <w:tcPr>
            <w:tcW w:w="5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</w:tbl>
    <w:p w:rsidR="00EF4834" w:rsidRPr="00EF4834" w:rsidRDefault="00EF4834" w:rsidP="00EF4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работы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всей работы отводится 40минут.  </w:t>
      </w:r>
    </w:p>
    <w:p w:rsidR="00EF4834" w:rsidRPr="00EF4834" w:rsidRDefault="00EF4834" w:rsidP="00EF483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выполнения отдельных заданий и работы в целом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left="708" w:right="7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EF4834">
        <w:rPr>
          <w:rFonts w:ascii="Calibri" w:eastAsia="Times New Roman" w:hAnsi="Calibri" w:cs="Calibri"/>
          <w:color w:val="000000"/>
          <w:lang w:eastAsia="ru-RU"/>
        </w:rPr>
        <w:t> 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каждого из заданий 1-15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выставляется 1 </w:t>
      </w:r>
      <w:proofErr w:type="gramStart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балл,  в</w:t>
      </w:r>
      <w:proofErr w:type="gramEnd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другом случае – 0 баллов.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right="74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 верное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каждого из заданий 16-18 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2 балла.</w:t>
      </w:r>
    </w:p>
    <w:p w:rsidR="00EF4834" w:rsidRPr="00EF4834" w:rsidRDefault="00EF4834" w:rsidP="00555AC0">
      <w:pPr>
        <w:shd w:val="clear" w:color="auto" w:fill="FFFFFF"/>
        <w:spacing w:after="0" w:line="240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 ответы на задания 16-18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выставляется 1 балл, если в ответе указаны две любые цифры, представленные в эталоне ответа, и 0 баллов во всех других случаях. Если </w:t>
      </w:r>
      <w:proofErr w:type="gramStart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обучающейся  указывает</w:t>
      </w:r>
      <w:proofErr w:type="gramEnd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ответе больше символов, чем в правильном ответе, то за каждый лишний символ снижается 1 балл (до 0 баллов включительно).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ответ на задания 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1 балл, если допущена одна ошибка, и 0 баллов, если допущено две и более ошибки.  </w:t>
      </w:r>
    </w:p>
    <w:p w:rsidR="00EF4834" w:rsidRPr="00EF4834" w:rsidRDefault="00EF4834" w:rsidP="00555AC0">
      <w:pPr>
        <w:shd w:val="clear" w:color="auto" w:fill="FFFFFF"/>
        <w:spacing w:after="0" w:line="240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Задание 19 - </w:t>
      </w: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дать развернутый ответ. При выполнении заданий этой части запишите сначала номер задания, а затем ответ к нему.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5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ответ на задания выставляется 3 </w:t>
      </w:r>
      <w:r w:rsidR="00555AC0"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  <w:r w:rsidR="00555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 соответствии всем критериям ответа</w:t>
      </w:r>
      <w:r w:rsidR="00555AC0"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допущена одна ошибка</w:t>
      </w:r>
      <w:r w:rsidR="00555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балла, и 1 балл – при соответствии одному критерию</w:t>
      </w:r>
      <w:r w:rsidR="00555AC0"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55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баллов- если ответ не соответствует ни одному критерию.</w:t>
      </w:r>
      <w:r w:rsidR="00555AC0"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right="7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834" w:rsidRPr="00EF4834" w:rsidRDefault="00EF4834" w:rsidP="00EF4834">
      <w:pPr>
        <w:shd w:val="clear" w:color="auto" w:fill="FFFFFF"/>
        <w:spacing w:after="0" w:line="240" w:lineRule="auto"/>
        <w:ind w:right="7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F12" w:rsidRDefault="00C80F12" w:rsidP="00EF4834">
      <w:pPr>
        <w:shd w:val="clear" w:color="auto" w:fill="FFFFFF"/>
        <w:spacing w:after="0" w:line="24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80F12" w:rsidRDefault="00C80F12" w:rsidP="00EF4834">
      <w:pPr>
        <w:shd w:val="clear" w:color="auto" w:fill="FFFFFF"/>
        <w:spacing w:after="0" w:line="24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80F12" w:rsidRDefault="00C80F12" w:rsidP="00EF4834">
      <w:pPr>
        <w:shd w:val="clear" w:color="auto" w:fill="FFFFFF"/>
        <w:spacing w:after="0" w:line="24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F4834" w:rsidRPr="00EF4834" w:rsidRDefault="00EF4834" w:rsidP="00EF4834">
      <w:pPr>
        <w:shd w:val="clear" w:color="auto" w:fill="FFFFFF"/>
        <w:spacing w:after="0" w:line="240" w:lineRule="auto"/>
        <w:ind w:right="74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Шкала перевода первичного балла </w:t>
      </w:r>
      <w:proofErr w:type="gramStart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 выполнении</w:t>
      </w:r>
      <w:proofErr w:type="gramEnd"/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контрольной работы в отметку по 5-ной шкале</w:t>
      </w:r>
    </w:p>
    <w:tbl>
      <w:tblPr>
        <w:tblW w:w="8843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1154"/>
        <w:gridCol w:w="1701"/>
        <w:gridCol w:w="1842"/>
        <w:gridCol w:w="1701"/>
      </w:tblGrid>
      <w:tr w:rsidR="00EF4834" w:rsidRPr="00EF4834" w:rsidTr="00555AC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5-ной шкале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834" w:rsidRPr="00EF4834" w:rsidTr="00555AC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</w:t>
            </w:r>
          </w:p>
        </w:tc>
      </w:tr>
    </w:tbl>
    <w:p w:rsidR="00EF4834" w:rsidRPr="00EF4834" w:rsidRDefault="00EF4834" w:rsidP="00555AC0">
      <w:pPr>
        <w:shd w:val="clear" w:color="auto" w:fill="FFFFFF"/>
        <w:spacing w:before="100" w:beforeAutospacing="1" w:after="100" w:afterAutospacing="1" w:line="240" w:lineRule="auto"/>
        <w:ind w:right="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left="284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Условные обозначения: Уровень сложности: Б – базовый уровень сложности, П – повышенный уровень, 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left="284" w:right="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высокий уровень</w:t>
      </w:r>
    </w:p>
    <w:p w:rsidR="00EF4834" w:rsidRPr="00EF4834" w:rsidRDefault="00EF4834" w:rsidP="00EF4834">
      <w:pPr>
        <w:shd w:val="clear" w:color="auto" w:fill="FFFFFF"/>
        <w:spacing w:after="0" w:line="240" w:lineRule="auto"/>
        <w:ind w:left="644" w:right="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задания: ВО – с выбором ответа, КО – краткий ответ, РО – с развернутым ответом.</w:t>
      </w:r>
    </w:p>
    <w:tbl>
      <w:tblPr>
        <w:tblW w:w="10085" w:type="dxa"/>
        <w:tblInd w:w="-1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579"/>
        <w:gridCol w:w="2410"/>
        <w:gridCol w:w="1701"/>
        <w:gridCol w:w="1276"/>
        <w:gridCol w:w="1275"/>
        <w:gridCol w:w="1418"/>
      </w:tblGrid>
      <w:tr w:rsidR="00EF4834" w:rsidRPr="00EF4834" w:rsidTr="00555AC0">
        <w:trPr>
          <w:trHeight w:val="218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проверяемых умений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человека. Общий  обзор.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Сходство человека с животными и отличие от них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1.2.,2.1.1, 2.1.2.,2.3.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Опора и движение. Опорно-двигательный аппарат.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2.1.2.,2.3.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Дыхание. Система дыхания.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Питание. Система пищеварения. Роль ферментов в пищеварении.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энергии.                          Витамины.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Обмен веществ и превращение энергии в организме человека. Витамины.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Мочевыделительная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Выделение продуктов жизнедеятельности. Система выделения.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Покровы тела и их функции.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Железы внутренней секреции. Гормоны.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Нейро</w:t>
            </w:r>
            <w:proofErr w:type="spellEnd"/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-гуморальная</w:t>
            </w:r>
            <w:proofErr w:type="gramEnd"/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регуляция процессов жизнедеятельности организма. Нервная система. Рефлекс. Рефлекторная дуга.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чувств. Анализаторы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Органы чувств, их роль в жизни человека.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1.2.,2.3.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Размножение и развитие организма человека. Наследование признаков у человека. Наследственные болезни, их причины и предупреждение.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и психика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Психология и поведение человека. Высшая нервная деятельность Условные и безусловные рефлексы, их биологическое значение.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проводить множественный выбор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2.1.2,2.4.,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энергии.                          Витамины.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Обмен веществ и превращение энергии в организме человека. Витамины. Умение устанавливать соответствие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2.4.,2.5.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Питание. Система пищеварения. Роль ферментов в пищеварении. Умение определять последовательности биологических 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процессов, явлений, объектов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2.2.,2.5.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человека. Общий  обзор.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Сходство человека с животными и отличие от них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Умение включать в биологический текст пропущенные термины и понятия из числа предложенных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1.2.,2.1.1.,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2.4.,2.5.,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Внутренняя среда организма: кровь, лимфа, тканевая жидкость. Группы крови. Переливание крови. Иммунитет. Кровеносная и лимфатическая системы. Транспорт веществ.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работать с текстом биологического содержания (понимать, сравнивать, обобщать)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4834" w:rsidRPr="00EF4834" w:rsidTr="00555AC0">
        <w:trPr>
          <w:trHeight w:val="5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555AC0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Дыхание. Система дыхания.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1.1.,1.2.,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2.4.,2.6.,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3.1.,3.2.,</w:t>
            </w:r>
          </w:p>
          <w:p w:rsidR="00EF4834" w:rsidRPr="00EF4834" w:rsidRDefault="00EF4834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F4834"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555AC0" w:rsidP="00EF4834">
            <w:pPr>
              <w:spacing w:after="0" w:line="240" w:lineRule="auto"/>
              <w:ind w:right="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55AC0" w:rsidRDefault="00555AC0" w:rsidP="00EF4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AC0" w:rsidRDefault="00555AC0" w:rsidP="00EF4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AC0" w:rsidRDefault="00555AC0" w:rsidP="00EF4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AC0" w:rsidRDefault="00555AC0" w:rsidP="00EF4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4834" w:rsidRPr="00EF4834" w:rsidRDefault="00EF4834" w:rsidP="00EF48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</w:t>
      </w:r>
    </w:p>
    <w:p w:rsidR="00EF4834" w:rsidRPr="00EF4834" w:rsidRDefault="00EF4834" w:rsidP="00EF48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Перечень элементов содержания, проверяемых на контрольной работе по</w:t>
      </w:r>
      <w:r w:rsidRPr="00EF483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EF48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биологии</w:t>
      </w:r>
    </w:p>
    <w:tbl>
      <w:tblPr>
        <w:tblW w:w="10403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1726"/>
        <w:gridCol w:w="7302"/>
      </w:tblGrid>
      <w:tr w:rsidR="00EF4834" w:rsidRPr="00EF4834" w:rsidTr="00555AC0"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элементов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</w:tr>
      <w:tr w:rsidR="00EF4834" w:rsidRPr="00EF4834" w:rsidTr="00555AC0">
        <w:tc>
          <w:tcPr>
            <w:tcW w:w="10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Знать/понимать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сущность биологических процессов: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особенности организма человека, его строения, жизнедеятельности, высшей нервной деятельности и поведения.</w:t>
            </w:r>
          </w:p>
        </w:tc>
      </w:tr>
      <w:tr w:rsidR="00EF4834" w:rsidRPr="00EF4834" w:rsidTr="00555AC0">
        <w:tc>
          <w:tcPr>
            <w:tcW w:w="10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2.Уметь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родство человека с млекопитающими животными, место и роль человека в природе;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наследственности и изменчивости, проявления наследственных заболеваний, иммунитета у человека;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гормонов и витаминов в организме.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описывать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биологические объекты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описывать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рисунках (фотографиях) органы и системы органов человека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самостоятельный поиск биологической информации: находить в научно-популярном тексте необходимую биологическую информацию о живых организмах, процессах и явлениях; работать с терминами и понятиями</w:t>
            </w:r>
          </w:p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EF4834" w:rsidRPr="00EF4834" w:rsidTr="00555AC0">
        <w:tc>
          <w:tcPr>
            <w:tcW w:w="10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3.Использовать приобретенные знания и умения в практической деятельности и повседневной жизни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соблюдения мер профилактики: вредных привычек (курение, алкоголизм, наркомания); нарушения осанки, зрения, слуха; инфекционных и простудных заболеваний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первой помощи при простудных заболеваниях, ожогах, обморожениях, травмах, спасении утопающего</w:t>
            </w:r>
          </w:p>
        </w:tc>
      </w:tr>
      <w:tr w:rsidR="00EF4834" w:rsidRPr="00EF4834" w:rsidTr="00555AC0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EF4834" w:rsidRDefault="00EF4834" w:rsidP="00EF48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рациональной организации труда и отдыха, соблюдения правил поведения в окружающей среде</w:t>
            </w:r>
          </w:p>
        </w:tc>
      </w:tr>
    </w:tbl>
    <w:p w:rsidR="000C57A4" w:rsidRPr="000C57A4" w:rsidRDefault="000C57A4" w:rsidP="006531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F4834" w:rsidRDefault="00EF483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F4834" w:rsidRDefault="00EF483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F4834" w:rsidRDefault="00EF483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F4834" w:rsidRDefault="00EF483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55AC0" w:rsidRDefault="00555AC0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55AC0" w:rsidRDefault="00555AC0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55AC0" w:rsidRDefault="00555AC0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F4834" w:rsidRDefault="00EF483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80F12" w:rsidRDefault="00C80F1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80F12" w:rsidRDefault="00C80F1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80F12" w:rsidRDefault="00C80F1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C57A4" w:rsidRPr="000C57A4" w:rsidRDefault="000C57A4" w:rsidP="000C57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Инструкция  по</w:t>
      </w:r>
      <w:proofErr w:type="gramEnd"/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выполнению работы.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0C57A4" w:rsidRPr="000C57A4" w:rsidRDefault="000C57A4" w:rsidP="000C57A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итоговой работы по биологии дается 45 минут. Работа состоит из трех частей, включающих 19 заданий.</w:t>
      </w:r>
    </w:p>
    <w:p w:rsidR="000C57A4" w:rsidRPr="000C57A4" w:rsidRDefault="00EF4834" w:rsidP="000C57A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А содержит 1</w:t>
      </w:r>
      <w:r w:rsidRPr="00EF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(1-15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 каждому заданию приводится 4 варианта ответа, из которых один верный.</w:t>
      </w:r>
    </w:p>
    <w:p w:rsidR="000C57A4" w:rsidRPr="000C57A4" w:rsidRDefault="00EF483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16-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 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</w:t>
      </w:r>
      <w:proofErr w:type="gramEnd"/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так, как указано в тексте задания.</w:t>
      </w:r>
    </w:p>
    <w:p w:rsidR="000C57A4" w:rsidRPr="000C57A4" w:rsidRDefault="00EF4834" w:rsidP="000C57A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19 - 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дать развернутый ответ. При выполнении заданий этой части запишите сначала номер задания, а затем ответ к нему.</w:t>
      </w:r>
    </w:p>
    <w:p w:rsidR="000C57A4" w:rsidRPr="000C57A4" w:rsidRDefault="000C57A4" w:rsidP="000C57A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B453B9" w:rsidRDefault="00B453B9" w:rsidP="00B45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0C57A4" w:rsidRPr="000C57A4" w:rsidRDefault="000C57A4" w:rsidP="00B453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C5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C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</w:t>
      </w:r>
      <w:proofErr w:type="gramEnd"/>
      <w:r w:rsidRPr="000C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выполнении заданий </w:t>
      </w:r>
      <w:r w:rsidR="00653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1-15 </w:t>
      </w:r>
      <w:r w:rsidRPr="000C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выберите из нескольких вариантов ответа один верный</w:t>
      </w: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.Какой признак, свойственный человеку, является признаком животных типа Хордовые?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нервная система узлового типа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жаберные щели в стенке глотки зародыша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лёгкие, состоящие из альвеол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волосяной покров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Почему проводимая вакцинация против гриппа помогает снизить риск заболевания?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Она улучшает всасывание питательных веществ.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 способствует выработке антител.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Она усиливает кровообращение.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Она позволяет лекарствам действовать более эффективно.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.Чихание возникает при раздражении рецепторов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ротовой полости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гортани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носовой полости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трахеи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Слой, защищающий верхнюю часть зуба от механических воздействий, — это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эмаль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пульпа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цемент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дентин</w:t>
      </w:r>
    </w:p>
    <w:p w:rsidR="0042052C" w:rsidRDefault="0042052C" w:rsidP="000C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продукты питания необходимо включить в рацион больного рахитом: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Оболочки зерен риса и отруби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апельсины, смородину, зеленый лук</w:t>
      </w:r>
    </w:p>
    <w:p w:rsidR="000C57A4" w:rsidRPr="000C57A4" w:rsidRDefault="000C57A4" w:rsidP="000C57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рыбий жир, печень, желток яйца</w:t>
      </w:r>
    </w:p>
    <w:p w:rsidR="0042052C" w:rsidRDefault="000C57A4" w:rsidP="004205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яблоки, дрожжи, отруби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Клетками какой ткани образован наружный слой кожи?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плотной волокнистой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рыхлой волокнистой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гладкой мышечной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эпителиальной</w:t>
      </w:r>
    </w:p>
    <w:p w:rsidR="00C80F12" w:rsidRDefault="00C80F12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Какая из перечисленных желёз входит в состав пищеварительной системы человека?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печень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надпочечник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гипофиз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щитовидная железа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7A4" w:rsidRPr="000C57A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слияния половых клеток называется: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опыление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оплодотворение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гаметогенез</w:t>
      </w:r>
    </w:p>
    <w:p w:rsidR="00D70D68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партеногенез</w:t>
      </w:r>
    </w:p>
    <w:p w:rsidR="000C57A4" w:rsidRPr="00EF4834" w:rsidRDefault="0042052C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EF4834">
        <w:rPr>
          <w:rFonts w:ascii="Calibri" w:eastAsia="Times New Roman" w:hAnsi="Calibri" w:cs="Calibri"/>
          <w:lang w:eastAsia="ru-RU"/>
        </w:rPr>
        <w:t>9</w:t>
      </w:r>
      <w:r w:rsidR="000C57A4" w:rsidRPr="00EF48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рефлекс у человека является условным?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отдёргивать руку от лезвия ножа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проглатывать пережёванную пищу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ходить по определённому маршруту в школу</w:t>
      </w:r>
    </w:p>
    <w:p w:rsidR="000C57A4" w:rsidRDefault="000C57A4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закрывать глаза, когда в лицо направляют свет</w:t>
      </w:r>
    </w:p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может обеспечить человеку невосприимчивость к инфекционным болезням на длительное время?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вакцины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эритроциты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антибиотики</w:t>
      </w: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поливитамины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плевральной полости находится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жидкость, уменьшающая трение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воздух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смесь кислорода и углекислого газа</w:t>
      </w: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плазма крови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2052C" w:rsidRPr="000C57A4" w:rsidRDefault="00653172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20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2052C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какого витамина вызывает «куриную слепоту»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</w:t>
      </w: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Default="0042052C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AC0" w:rsidRDefault="00555AC0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AC0" w:rsidRDefault="00555AC0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316" w:rsidRDefault="00E5131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AC0" w:rsidRDefault="00555AC0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AC0" w:rsidRDefault="00555AC0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F12" w:rsidRDefault="00C80F12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F12" w:rsidRDefault="00C80F12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F12" w:rsidRDefault="00C80F12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5D6" w:rsidRDefault="002945D6" w:rsidP="00420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Pr="000C57A4" w:rsidRDefault="00653172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</w:t>
      </w:r>
      <w:r w:rsidR="0042052C" w:rsidRPr="000C57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Рассмотрите рисунок строения нефрона. Что на нём обозначено под цифрой 1?</w:t>
      </w:r>
    </w:p>
    <w:tbl>
      <w:tblPr>
        <w:tblW w:w="7349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4352"/>
      </w:tblGrid>
      <w:tr w:rsidR="0042052C" w:rsidRPr="000C57A4" w:rsidTr="0042052C">
        <w:trPr>
          <w:trHeight w:val="2925"/>
        </w:trPr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052C" w:rsidRPr="000C57A4" w:rsidRDefault="0042052C" w:rsidP="00555AC0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почечная артерия</w:t>
            </w:r>
          </w:p>
          <w:p w:rsidR="0042052C" w:rsidRPr="000C57A4" w:rsidRDefault="0042052C" w:rsidP="00555AC0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капсула нефрона</w:t>
            </w:r>
          </w:p>
          <w:p w:rsidR="0042052C" w:rsidRPr="000C57A4" w:rsidRDefault="0042052C" w:rsidP="00555AC0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извитой каналец</w:t>
            </w:r>
          </w:p>
          <w:p w:rsidR="0042052C" w:rsidRPr="000C57A4" w:rsidRDefault="0042052C" w:rsidP="00555AC0">
            <w:pPr>
              <w:shd w:val="clear" w:color="auto" w:fill="FFFFFF"/>
              <w:spacing w:after="0" w:line="240" w:lineRule="auto"/>
              <w:ind w:firstLine="3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собирательная трубка</w:t>
            </w:r>
          </w:p>
        </w:tc>
        <w:tc>
          <w:tcPr>
            <w:tcW w:w="3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052C" w:rsidRPr="000C57A4" w:rsidRDefault="0042052C" w:rsidP="00555A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 wp14:anchorId="27A987DD" wp14:editId="2DCDF590">
                  <wp:extent cx="2609215" cy="2574290"/>
                  <wp:effectExtent l="0" t="0" r="635" b="0"/>
                  <wp:docPr id="9" name="Рисунок 9" descr="https://nsportal.ru/sites/default/files/docpreview_image/2021/05/21/biologiya_8.docx_imag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nsportal.ru/sites/default/files/docpreview_image/2021/05/21/biologiya_8.docx_imag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215" cy="257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52C" w:rsidRDefault="0042052C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052C" w:rsidRPr="000C57A4" w:rsidRDefault="00653172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42052C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Зрительные рецепторы расположены в оболочке глаза, которая называется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сетчаткой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сосудистой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роговицей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радужной</w:t>
      </w:r>
    </w:p>
    <w:p w:rsidR="0042052C" w:rsidRPr="000C57A4" w:rsidRDefault="00653172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42052C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называют потребности человека, направленные на удовлетворение чувства голода и жажды?</w:t>
      </w:r>
    </w:p>
    <w:p w:rsidR="0042052C" w:rsidRPr="000C57A4" w:rsidRDefault="0042052C" w:rsidP="004205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психологическими</w:t>
      </w:r>
    </w:p>
    <w:p w:rsidR="0042052C" w:rsidRPr="000C57A4" w:rsidRDefault="0042052C" w:rsidP="004205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физиологическими</w:t>
      </w:r>
    </w:p>
    <w:p w:rsidR="0042052C" w:rsidRPr="000C57A4" w:rsidRDefault="0042052C" w:rsidP="004205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самоутверждении</w:t>
      </w:r>
    </w:p>
    <w:p w:rsidR="0042052C" w:rsidRPr="000C57A4" w:rsidRDefault="0042052C" w:rsidP="004205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самореализации</w:t>
      </w:r>
    </w:p>
    <w:p w:rsidR="00A117BA" w:rsidRPr="000C57A4" w:rsidRDefault="00A117BA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4355E" w:rsidRDefault="00653172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16</w:t>
      </w:r>
      <w:r w:rsidR="000C57A4" w:rsidRPr="000C5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C57A4" w:rsidRPr="006531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три верных ответа из шести и запишите цифры, под которыми они указан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ы. 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венам малого круга кровообращения у человека кровь течёт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 сердца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 сердцу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насыщенная углекислым газом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насыщенная кислородом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под высоким давлением</w:t>
      </w:r>
    </w:p>
    <w:p w:rsidR="000C57A4" w:rsidRDefault="000C57A4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под низким давлением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C57A4" w:rsidRPr="000C57A4" w:rsidRDefault="00653172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r w:rsidR="00A11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Расположите в правильном порядке процессы пищеварения, происходящие у большинства млекопитающих после попадания пищи в ротовую полость. В ответе запишите соответствующую последовательность цифр.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всасывание аминокислот в кровь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переваривание пищи в кишечнике под влиянием кишечного сока, поджелудочного сока и желчи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измельчение пищи зубами и её изменение под влиянием слюны</w:t>
      </w:r>
    </w:p>
    <w:p w:rsidR="000C57A4" w:rsidRPr="000C57A4" w:rsidRDefault="000C57A4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поступление питательных веществ в органы и ткани тела</w:t>
      </w:r>
    </w:p>
    <w:p w:rsidR="000C57A4" w:rsidRDefault="000C57A4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переход пищи в желудок и её переваривание желудочным соком</w:t>
      </w:r>
    </w:p>
    <w:p w:rsidR="00A117BA" w:rsidRDefault="00A117BA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945D6" w:rsidRPr="000C57A4" w:rsidRDefault="002945D6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C57A4" w:rsidRPr="000C57A4" w:rsidRDefault="00653172" w:rsidP="000C57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18</w:t>
      </w:r>
      <w:r w:rsidR="000C57A4" w:rsidRPr="000C5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C57A4" w:rsidRPr="000C57A4"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t> </w:t>
      </w:r>
      <w:r w:rsidR="000C57A4"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признаком и типом кровеносных сосудов,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W w:w="9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9"/>
        <w:gridCol w:w="3365"/>
      </w:tblGrid>
      <w:tr w:rsidR="000C57A4" w:rsidRPr="000C57A4" w:rsidTr="00D70D68">
        <w:trPr>
          <w:trHeight w:val="329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ПРИЗНАК         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КРОВЕНОСНЫХ СОСУДОВ</w:t>
            </w:r>
          </w:p>
        </w:tc>
      </w:tr>
      <w:tr w:rsidR="000C57A4" w:rsidRPr="000C57A4" w:rsidTr="00D70D68">
        <w:trPr>
          <w:trHeight w:val="312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кровь движется к сердцу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артерия</w:t>
            </w:r>
          </w:p>
        </w:tc>
      </w:tr>
      <w:tr w:rsidR="000C57A4" w:rsidRPr="000C57A4" w:rsidTr="00D70D68">
        <w:trPr>
          <w:trHeight w:val="329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кровь движется от сердца    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вена</w:t>
            </w:r>
          </w:p>
        </w:tc>
      </w:tr>
      <w:tr w:rsidR="000C57A4" w:rsidRPr="000C57A4" w:rsidTr="00D70D68">
        <w:trPr>
          <w:trHeight w:val="329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стенки образованы одним слоем плоских клеток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капилляр</w:t>
            </w:r>
          </w:p>
        </w:tc>
      </w:tr>
      <w:tr w:rsidR="000C57A4" w:rsidRPr="000C57A4" w:rsidTr="00D70D68">
        <w:trPr>
          <w:trHeight w:val="329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через стенки осуществляется газообмен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57A4" w:rsidRPr="000C57A4" w:rsidTr="00D70D68">
        <w:trPr>
          <w:trHeight w:val="329"/>
        </w:trPr>
        <w:tc>
          <w:tcPr>
            <w:tcW w:w="5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кровь в сосудах движется под самым высоким давлением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C57A4" w:rsidRPr="000C57A4" w:rsidRDefault="000C57A4" w:rsidP="000C57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C57A4" w:rsidRDefault="000C57A4" w:rsidP="000C57A4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3172" w:rsidRPr="000C57A4" w:rsidRDefault="00653172" w:rsidP="000C57A4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3172" w:rsidRPr="00B453B9" w:rsidRDefault="00B453B9" w:rsidP="00B4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B45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Какую первую помощь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необходимо оказать человеку при артериальном кровотечение?</w:t>
      </w:r>
    </w:p>
    <w:p w:rsidR="00653172" w:rsidRDefault="00653172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17BA" w:rsidRDefault="00A117BA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68" w:rsidRDefault="00D70D68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68" w:rsidRDefault="00D70D68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172" w:rsidRDefault="00653172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68" w:rsidRDefault="00D70D68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68" w:rsidRDefault="00D70D68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D68" w:rsidRDefault="00D70D68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5D6" w:rsidRDefault="002945D6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7A4" w:rsidRPr="00555AC0" w:rsidRDefault="000C57A4" w:rsidP="000C57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оценивания </w:t>
      </w:r>
    </w:p>
    <w:p w:rsidR="000C57A4" w:rsidRPr="00555AC0" w:rsidRDefault="00555AC0" w:rsidP="00555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</w:t>
      </w:r>
    </w:p>
    <w:p w:rsidR="000C57A4" w:rsidRPr="00555AC0" w:rsidRDefault="000C57A4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37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32"/>
        <w:gridCol w:w="632"/>
        <w:gridCol w:w="632"/>
        <w:gridCol w:w="623"/>
        <w:gridCol w:w="619"/>
        <w:gridCol w:w="619"/>
      </w:tblGrid>
      <w:tr w:rsidR="00555AC0" w:rsidRPr="00555AC0" w:rsidTr="00555AC0">
        <w:trPr>
          <w:trHeight w:val="285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55AC0" w:rsidRPr="00555AC0" w:rsidTr="00555AC0">
        <w:trPr>
          <w:trHeight w:val="285"/>
        </w:trPr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AC0" w:rsidRPr="00555AC0" w:rsidRDefault="00555AC0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C57A4" w:rsidRPr="00555AC0" w:rsidRDefault="000C57A4" w:rsidP="000C5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323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5366"/>
      </w:tblGrid>
      <w:tr w:rsidR="000C57A4" w:rsidRPr="00555AC0" w:rsidTr="00E51316">
        <w:trPr>
          <w:trHeight w:val="801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51316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0C57A4"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0C57A4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0C57A4" w:rsidRPr="00555AC0" w:rsidTr="00E51316">
        <w:trPr>
          <w:trHeight w:val="801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51316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C57A4"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4355E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35214</w:t>
            </w:r>
          </w:p>
        </w:tc>
      </w:tr>
      <w:tr w:rsidR="000C57A4" w:rsidRPr="00555AC0" w:rsidTr="00E51316">
        <w:trPr>
          <w:trHeight w:val="759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51316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0C57A4"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4355E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21331</w:t>
            </w:r>
          </w:p>
        </w:tc>
      </w:tr>
      <w:tr w:rsidR="000C57A4" w:rsidRPr="00555AC0" w:rsidTr="00E51316">
        <w:trPr>
          <w:trHeight w:val="753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7A4" w:rsidRPr="00555AC0" w:rsidRDefault="00E51316" w:rsidP="000C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834" w:rsidRPr="00555AC0" w:rsidRDefault="00EF4834" w:rsidP="00EF4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Критерии ответа: </w:t>
            </w:r>
          </w:p>
          <w:p w:rsidR="00EF4834" w:rsidRPr="00555AC0" w:rsidRDefault="00EF4834" w:rsidP="00EF4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  Оценка типа кровотечения.</w:t>
            </w:r>
          </w:p>
          <w:p w:rsidR="00EF4834" w:rsidRPr="00555AC0" w:rsidRDefault="00EF4834" w:rsidP="00EF4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Наложение жгута, применение максимального сгибания конечности или давящей повязки.</w:t>
            </w:r>
          </w:p>
          <w:p w:rsidR="000C57A4" w:rsidRPr="00555AC0" w:rsidRDefault="00EF4834" w:rsidP="00EF4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    Наложение асептической повязки на рану.</w:t>
            </w:r>
          </w:p>
        </w:tc>
      </w:tr>
    </w:tbl>
    <w:p w:rsidR="000C57A4" w:rsidRDefault="000C57A4" w:rsidP="00E51316">
      <w:pPr>
        <w:shd w:val="clear" w:color="auto" w:fill="FFFFFF"/>
        <w:spacing w:after="0" w:line="240" w:lineRule="auto"/>
        <w:jc w:val="both"/>
      </w:pPr>
    </w:p>
    <w:sectPr w:rsidR="000C57A4" w:rsidSect="00294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958"/>
    <w:multiLevelType w:val="multilevel"/>
    <w:tmpl w:val="9878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F2DD3"/>
    <w:multiLevelType w:val="multilevel"/>
    <w:tmpl w:val="66589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D21E4"/>
    <w:multiLevelType w:val="multilevel"/>
    <w:tmpl w:val="D242DE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273AF"/>
    <w:multiLevelType w:val="multilevel"/>
    <w:tmpl w:val="B59E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F0486"/>
    <w:multiLevelType w:val="multilevel"/>
    <w:tmpl w:val="4EE87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85C2F"/>
    <w:multiLevelType w:val="multilevel"/>
    <w:tmpl w:val="644C3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8182E"/>
    <w:multiLevelType w:val="multilevel"/>
    <w:tmpl w:val="A27E2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A0988"/>
    <w:multiLevelType w:val="multilevel"/>
    <w:tmpl w:val="8CB0CE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E1213"/>
    <w:multiLevelType w:val="hybridMultilevel"/>
    <w:tmpl w:val="4E4AC83A"/>
    <w:lvl w:ilvl="0" w:tplc="BB8EC11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2B15315"/>
    <w:multiLevelType w:val="multilevel"/>
    <w:tmpl w:val="48D69A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122B1B"/>
    <w:multiLevelType w:val="multilevel"/>
    <w:tmpl w:val="DA323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DB6129"/>
    <w:multiLevelType w:val="multilevel"/>
    <w:tmpl w:val="677C7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A4"/>
    <w:rsid w:val="000C57A4"/>
    <w:rsid w:val="001436B2"/>
    <w:rsid w:val="001A0A42"/>
    <w:rsid w:val="002945D6"/>
    <w:rsid w:val="0042052C"/>
    <w:rsid w:val="00555AC0"/>
    <w:rsid w:val="00653172"/>
    <w:rsid w:val="0065482C"/>
    <w:rsid w:val="00A117BA"/>
    <w:rsid w:val="00B453B9"/>
    <w:rsid w:val="00C80F12"/>
    <w:rsid w:val="00D70D68"/>
    <w:rsid w:val="00E4355E"/>
    <w:rsid w:val="00E51316"/>
    <w:rsid w:val="00EF4834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63A1"/>
  <w15:chartTrackingRefBased/>
  <w15:docId w15:val="{35114548-B073-4F50-A462-0D45AE17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A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0C57A4"/>
  </w:style>
  <w:style w:type="paragraph" w:customStyle="1" w:styleId="msonormal0">
    <w:name w:val="msonormal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0C57A4"/>
  </w:style>
  <w:style w:type="character" w:customStyle="1" w:styleId="c11">
    <w:name w:val="c11"/>
    <w:basedOn w:val="a0"/>
    <w:rsid w:val="000C57A4"/>
  </w:style>
  <w:style w:type="paragraph" w:customStyle="1" w:styleId="c20">
    <w:name w:val="c20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57A4"/>
  </w:style>
  <w:style w:type="paragraph" w:customStyle="1" w:styleId="c102">
    <w:name w:val="c102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57A4"/>
  </w:style>
  <w:style w:type="paragraph" w:customStyle="1" w:styleId="c8">
    <w:name w:val="c8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57A4"/>
  </w:style>
  <w:style w:type="paragraph" w:customStyle="1" w:styleId="c13">
    <w:name w:val="c13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C57A4"/>
  </w:style>
  <w:style w:type="paragraph" w:customStyle="1" w:styleId="c66">
    <w:name w:val="c66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0C57A4"/>
  </w:style>
  <w:style w:type="paragraph" w:customStyle="1" w:styleId="c30">
    <w:name w:val="c30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0C57A4"/>
  </w:style>
  <w:style w:type="character" w:customStyle="1" w:styleId="c62">
    <w:name w:val="c62"/>
    <w:basedOn w:val="a0"/>
    <w:rsid w:val="000C57A4"/>
  </w:style>
  <w:style w:type="character" w:customStyle="1" w:styleId="c5">
    <w:name w:val="c5"/>
    <w:basedOn w:val="a0"/>
    <w:rsid w:val="000C57A4"/>
  </w:style>
  <w:style w:type="character" w:styleId="a4">
    <w:name w:val="Hyperlink"/>
    <w:basedOn w:val="a0"/>
    <w:uiPriority w:val="99"/>
    <w:semiHidden/>
    <w:unhideWhenUsed/>
    <w:rsid w:val="000C57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57A4"/>
    <w:rPr>
      <w:color w:val="800080"/>
      <w:u w:val="single"/>
    </w:rPr>
  </w:style>
  <w:style w:type="character" w:customStyle="1" w:styleId="c14">
    <w:name w:val="c14"/>
    <w:basedOn w:val="a0"/>
    <w:rsid w:val="000C57A4"/>
  </w:style>
  <w:style w:type="character" w:customStyle="1" w:styleId="c33">
    <w:name w:val="c33"/>
    <w:basedOn w:val="a0"/>
    <w:rsid w:val="000C57A4"/>
  </w:style>
  <w:style w:type="paragraph" w:customStyle="1" w:styleId="c9">
    <w:name w:val="c9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C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8</cp:revision>
  <dcterms:created xsi:type="dcterms:W3CDTF">2023-02-18T08:47:00Z</dcterms:created>
  <dcterms:modified xsi:type="dcterms:W3CDTF">2025-10-15T13:53:00Z</dcterms:modified>
</cp:coreProperties>
</file>